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B1A3C" w:rsidRDefault="005B1A3C" w:rsidP="005B1A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3C">
        <w:rPr>
          <w:rFonts w:ascii="Times New Roman" w:hAnsi="Times New Roman" w:cs="Times New Roman"/>
          <w:b/>
          <w:sz w:val="28"/>
          <w:szCs w:val="28"/>
        </w:rPr>
        <w:t>Развитие городских агломераций и городов</w:t>
      </w:r>
    </w:p>
    <w:p w:rsidR="00A05FF2" w:rsidRPr="00A05FF2" w:rsidRDefault="00A05FF2" w:rsidP="00A05F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FF2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A05FF2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931AA7" w:rsidRPr="00931AA7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A05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0ED" w:rsidRPr="00F060ED" w:rsidRDefault="00581420" w:rsidP="00F060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ED" w:rsidRP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понятийно-терминологическим аппаратом, применяемым при</w:t>
      </w:r>
      <w:r w:rsid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ED" w:rsidRP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анализе процесса урбанизации;</w:t>
      </w:r>
      <w:r w:rsid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ED" w:rsidRP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</w:t>
      </w:r>
      <w:r w:rsid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ED" w:rsidRP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</w:t>
      </w:r>
      <w:r w:rsid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ED" w:rsidRP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ED" w:rsidRP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факторах</w:t>
      </w:r>
      <w:r w:rsid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ED" w:rsidRP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возникновения</w:t>
      </w:r>
      <w:r w:rsid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ED" w:rsidRP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ED" w:rsidRP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региональных</w:t>
      </w:r>
      <w:r w:rsid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ED" w:rsidRP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закономерностях развитии городов на разных исторических этапах;</w:t>
      </w:r>
      <w:r w:rsid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ED" w:rsidRP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базовые представления о социальных, экономических, экологических и</w:t>
      </w:r>
      <w:r w:rsid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0ED" w:rsidRP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пространственных аспектах функционирования современного города в их взаимосвязях и</w:t>
      </w:r>
      <w:r w:rsidR="00F06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взаимодействии. </w:t>
      </w:r>
    </w:p>
    <w:p w:rsidR="004C02D2" w:rsidRPr="004C02D2" w:rsidRDefault="004C02D2" w:rsidP="002A0D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2D2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</w:t>
      </w:r>
      <w:r w:rsidR="005B1A3C">
        <w:rPr>
          <w:rFonts w:ascii="Times New Roman" w:eastAsia="Calibri" w:hAnsi="Times New Roman" w:cs="Times New Roman"/>
          <w:sz w:val="28"/>
          <w:szCs w:val="28"/>
        </w:rPr>
        <w:t>6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B1A3C">
        <w:rPr>
          <w:rFonts w:ascii="Times New Roman" w:eastAsia="Calibri" w:hAnsi="Times New Roman" w:cs="Times New Roman"/>
          <w:sz w:val="28"/>
          <w:szCs w:val="28"/>
        </w:rPr>
        <w:t>Управление развитием субъектов федерации и муниципальных образований</w:t>
      </w:r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» основной образовательной программы </w:t>
      </w:r>
      <w:proofErr w:type="spellStart"/>
      <w:r w:rsidRPr="004C02D2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4C02D2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4C02D2">
        <w:rPr>
          <w:rFonts w:ascii="Calibri" w:eastAsia="Calibri" w:hAnsi="Calibri" w:cs="Times New Roman"/>
        </w:rPr>
        <w:t xml:space="preserve"> </w:t>
      </w:r>
      <w:r w:rsidRPr="004C02D2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F060ED" w:rsidRPr="00F060ED" w:rsidRDefault="00581420" w:rsidP="00F06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F060ED" w:rsidRP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proofErr w:type="spellStart"/>
      <w:r w:rsidR="00F060ED" w:rsidRP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геоурбанистики</w:t>
      </w:r>
      <w:proofErr w:type="spellEnd"/>
      <w:r w:rsidR="00F060ED" w:rsidRP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современной</w:t>
      </w:r>
      <w:r w:rsid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0ED" w:rsidRP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урбанизации</w:t>
      </w:r>
      <w:r w:rsid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60ED" w:rsidRP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как система в системе городов.</w:t>
      </w:r>
      <w:r w:rsidR="00F060ED" w:rsidRPr="00F060ED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F060ED" w:rsidRP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и классификация городов</w:t>
      </w:r>
      <w:r w:rsid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60ED" w:rsidRP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Агломерация поселений. Мегалополисы</w:t>
      </w:r>
      <w:r w:rsid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60ED" w:rsidRP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Идеальные модели размещения городов</w:t>
      </w:r>
      <w:r w:rsidR="00F0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4570" w:rsidRPr="006C4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городов. Градостроительная политика</w:t>
      </w:r>
      <w:r w:rsidR="006C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4570" w:rsidRPr="006C457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основы городской (градостроительной) политики.</w:t>
      </w: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EC0" w:rsidRPr="00E22EC0" w:rsidRDefault="00E22EC0" w:rsidP="00E22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35" w:rsidRPr="00FE6135" w:rsidRDefault="00FE6135" w:rsidP="00E35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271658"/>
    <w:rsid w:val="00292E84"/>
    <w:rsid w:val="002A0DEC"/>
    <w:rsid w:val="003C1175"/>
    <w:rsid w:val="004C02D2"/>
    <w:rsid w:val="00581420"/>
    <w:rsid w:val="005B1A3C"/>
    <w:rsid w:val="00656F5E"/>
    <w:rsid w:val="00662355"/>
    <w:rsid w:val="00675D3F"/>
    <w:rsid w:val="006C4570"/>
    <w:rsid w:val="00880065"/>
    <w:rsid w:val="008C3E5E"/>
    <w:rsid w:val="00912FC0"/>
    <w:rsid w:val="00913033"/>
    <w:rsid w:val="00931AA7"/>
    <w:rsid w:val="009A4E89"/>
    <w:rsid w:val="009C36AC"/>
    <w:rsid w:val="00A05FF2"/>
    <w:rsid w:val="00A63039"/>
    <w:rsid w:val="00A75F58"/>
    <w:rsid w:val="00D87516"/>
    <w:rsid w:val="00E22EC0"/>
    <w:rsid w:val="00E352E1"/>
    <w:rsid w:val="00E54589"/>
    <w:rsid w:val="00F060ED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9DC943-7FA2-4D50-82E1-F4D5B078EE33}"/>
</file>

<file path=customXml/itemProps2.xml><?xml version="1.0" encoding="utf-8"?>
<ds:datastoreItem xmlns:ds="http://schemas.openxmlformats.org/officeDocument/2006/customXml" ds:itemID="{4B1C7842-2F02-4090-BD9C-C27A7B937C60}"/>
</file>

<file path=customXml/itemProps3.xml><?xml version="1.0" encoding="utf-8"?>
<ds:datastoreItem xmlns:ds="http://schemas.openxmlformats.org/officeDocument/2006/customXml" ds:itemID="{AEB69E7E-2B92-4CB6-B9D5-2392476B3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25</cp:revision>
  <dcterms:created xsi:type="dcterms:W3CDTF">2016-04-25T13:21:00Z</dcterms:created>
  <dcterms:modified xsi:type="dcterms:W3CDTF">2021-06-03T12:27:00Z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